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5E6DC8">
      <w:pPr>
        <w:tabs>
          <w:tab w:val="left" w:pos="5390"/>
        </w:tabs>
        <w:spacing w:after="0" w:line="480" w:lineRule="auto"/>
        <w:ind w:firstLine="720"/>
        <w:rPr>
          <w:rFonts w:ascii="Times New Roman" w:eastAsia="Times New Roman" w:hAnsi="Times New Roman" w:cs="Times New Roman"/>
          <w:color w:val="1D1D1D"/>
          <w:sz w:val="24"/>
          <w:szCs w:val="24"/>
          <w:lang w:val="en-US" w:eastAsia="en-GB"/>
        </w:rPr>
      </w:pPr>
      <w:r>
        <w:rPr>
          <w:rFonts w:ascii="Times New Roman" w:eastAsia="Times New Roman" w:hAnsi="Times New Roman" w:cs="Times New Roman"/>
          <w:color w:val="1D1D1D"/>
          <w:sz w:val="24"/>
          <w:szCs w:val="24"/>
          <w:lang w:val="en-US" w:eastAsia="en-GB"/>
        </w:rPr>
        <w:tab/>
      </w:r>
    </w:p>
    <w:p w:rsidR="005E6DC8" w:rsidP="005E6DC8">
      <w:pPr>
        <w:tabs>
          <w:tab w:val="left" w:pos="5390"/>
        </w:tabs>
        <w:spacing w:after="0" w:line="480" w:lineRule="auto"/>
        <w:ind w:firstLine="720"/>
        <w:rPr>
          <w:rFonts w:ascii="Times New Roman" w:eastAsia="Times New Roman" w:hAnsi="Times New Roman" w:cs="Times New Roman"/>
          <w:color w:val="1D1D1D"/>
          <w:sz w:val="24"/>
          <w:szCs w:val="24"/>
          <w:lang w:val="en-US" w:eastAsia="en-GB"/>
        </w:rPr>
      </w:pPr>
    </w:p>
    <w:p w:rsidR="005E6DC8" w:rsidP="005E6DC8">
      <w:pPr>
        <w:tabs>
          <w:tab w:val="left" w:pos="5390"/>
        </w:tabs>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5E6DC8">
      <w:pPr>
        <w:spacing w:after="0" w:line="480" w:lineRule="auto"/>
        <w:ind w:firstLine="720"/>
        <w:jc w:val="center"/>
        <w:rPr>
          <w:rFonts w:ascii="Times New Roman" w:eastAsia="Times New Roman" w:hAnsi="Times New Roman" w:cs="Times New Roman"/>
          <w:color w:val="1D1D1D"/>
          <w:sz w:val="24"/>
          <w:szCs w:val="24"/>
          <w:lang w:val="en-US" w:eastAsia="en-GB"/>
        </w:rPr>
      </w:pPr>
      <w:r>
        <w:rPr>
          <w:rFonts w:ascii="Times New Roman" w:eastAsia="Times New Roman" w:hAnsi="Times New Roman" w:cs="Times New Roman"/>
          <w:color w:val="1D1D1D"/>
          <w:sz w:val="24"/>
          <w:szCs w:val="24"/>
          <w:lang w:val="en-US" w:eastAsia="en-GB"/>
        </w:rPr>
        <w:t>Supply Chain Security</w:t>
      </w:r>
    </w:p>
    <w:p w:rsidR="005E6DC8" w:rsidP="005E6DC8">
      <w:pPr>
        <w:spacing w:after="0" w:line="480" w:lineRule="auto"/>
        <w:ind w:firstLine="720"/>
        <w:jc w:val="center"/>
        <w:rPr>
          <w:rFonts w:ascii="Times New Roman" w:eastAsia="Times New Roman" w:hAnsi="Times New Roman" w:cs="Times New Roman"/>
          <w:color w:val="1D1D1D"/>
          <w:sz w:val="24"/>
          <w:szCs w:val="24"/>
          <w:lang w:val="en-US" w:eastAsia="en-GB"/>
        </w:rPr>
      </w:pPr>
      <w:r>
        <w:rPr>
          <w:rFonts w:ascii="Times New Roman" w:eastAsia="Times New Roman" w:hAnsi="Times New Roman" w:cs="Times New Roman"/>
          <w:color w:val="1D1D1D"/>
          <w:sz w:val="24"/>
          <w:szCs w:val="24"/>
          <w:lang w:val="en-US" w:eastAsia="en-GB"/>
        </w:rPr>
        <w:t xml:space="preserve">Name: </w:t>
      </w:r>
    </w:p>
    <w:p w:rsidR="005E6DC8" w:rsidP="005E6DC8">
      <w:pPr>
        <w:spacing w:after="0" w:line="480" w:lineRule="auto"/>
        <w:ind w:firstLine="720"/>
        <w:jc w:val="center"/>
        <w:rPr>
          <w:rFonts w:ascii="Times New Roman" w:eastAsia="Times New Roman" w:hAnsi="Times New Roman" w:cs="Times New Roman"/>
          <w:color w:val="1D1D1D"/>
          <w:sz w:val="24"/>
          <w:szCs w:val="24"/>
          <w:lang w:val="en-US" w:eastAsia="en-GB"/>
        </w:rPr>
      </w:pPr>
      <w:r>
        <w:rPr>
          <w:rFonts w:ascii="Times New Roman" w:eastAsia="Times New Roman" w:hAnsi="Times New Roman" w:cs="Times New Roman"/>
          <w:color w:val="1D1D1D"/>
          <w:sz w:val="24"/>
          <w:szCs w:val="24"/>
          <w:lang w:val="en-US" w:eastAsia="en-GB"/>
        </w:rPr>
        <w:t xml:space="preserve">Institution: </w:t>
      </w:r>
    </w:p>
    <w:p w:rsidR="005E6DC8" w:rsidP="005E6DC8">
      <w:pPr>
        <w:spacing w:after="0" w:line="480" w:lineRule="auto"/>
        <w:ind w:firstLine="720"/>
        <w:jc w:val="center"/>
        <w:rPr>
          <w:rFonts w:ascii="Times New Roman" w:eastAsia="Times New Roman" w:hAnsi="Times New Roman" w:cs="Times New Roman"/>
          <w:color w:val="1D1D1D"/>
          <w:sz w:val="24"/>
          <w:szCs w:val="24"/>
          <w:lang w:val="en-US" w:eastAsia="en-GB"/>
        </w:rPr>
      </w:pPr>
      <w:r>
        <w:rPr>
          <w:rFonts w:ascii="Times New Roman" w:eastAsia="Times New Roman" w:hAnsi="Times New Roman" w:cs="Times New Roman"/>
          <w:color w:val="1D1D1D"/>
          <w:sz w:val="24"/>
          <w:szCs w:val="24"/>
          <w:lang w:val="en-US" w:eastAsia="en-GB"/>
        </w:rPr>
        <w:t>Date: 06/06/2020</w:t>
      </w: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5E6DC8" w:rsidP="00135A4F">
      <w:pPr>
        <w:spacing w:after="0" w:line="480" w:lineRule="auto"/>
        <w:ind w:firstLine="720"/>
        <w:rPr>
          <w:rFonts w:ascii="Times New Roman" w:eastAsia="Times New Roman" w:hAnsi="Times New Roman" w:cs="Times New Roman"/>
          <w:color w:val="1D1D1D"/>
          <w:sz w:val="24"/>
          <w:szCs w:val="24"/>
          <w:lang w:val="en-US" w:eastAsia="en-GB"/>
        </w:rPr>
      </w:pPr>
    </w:p>
    <w:p w:rsidR="00C9718D" w:rsidRPr="00135A4F" w:rsidP="00135A4F">
      <w:pPr>
        <w:spacing w:after="0" w:line="480" w:lineRule="auto"/>
        <w:ind w:firstLine="720"/>
        <w:rPr>
          <w:rFonts w:ascii="Times New Roman" w:eastAsia="Times New Roman" w:hAnsi="Times New Roman" w:cs="Times New Roman"/>
          <w:color w:val="1D1D1D"/>
          <w:sz w:val="24"/>
          <w:szCs w:val="24"/>
          <w:lang w:val="en-US" w:eastAsia="en-GB"/>
        </w:rPr>
      </w:pPr>
      <w:r w:rsidRPr="00135A4F">
        <w:rPr>
          <w:rFonts w:ascii="Times New Roman" w:eastAsia="Times New Roman" w:hAnsi="Times New Roman" w:cs="Times New Roman"/>
          <w:color w:val="1D1D1D"/>
          <w:sz w:val="24"/>
          <w:szCs w:val="24"/>
          <w:lang w:val="en-US" w:eastAsia="en-GB"/>
        </w:rPr>
        <w:t>In an article titled “</w:t>
      </w:r>
      <w:r w:rsidRPr="00135A4F">
        <w:rPr>
          <w:rFonts w:ascii="Times New Roman" w:eastAsia="Times New Roman" w:hAnsi="Times New Roman" w:cs="Times New Roman"/>
          <w:i/>
          <w:iCs/>
          <w:color w:val="1D1D1D"/>
          <w:sz w:val="24"/>
          <w:szCs w:val="24"/>
          <w:lang w:val="en-US" w:eastAsia="en-GB"/>
        </w:rPr>
        <w:t xml:space="preserve">5 reasons why supply chain security must be on your agenda”, </w:t>
      </w:r>
      <w:r w:rsidRPr="00135A4F" w:rsidR="00F62FFD">
        <w:rPr>
          <w:rFonts w:ascii="Times New Roman" w:eastAsia="Times New Roman" w:hAnsi="Times New Roman" w:cs="Times New Roman"/>
          <w:color w:val="1D1D1D"/>
          <w:sz w:val="24"/>
          <w:szCs w:val="24"/>
          <w:lang w:val="en-US" w:eastAsia="en-GB"/>
        </w:rPr>
        <w:t>Venture Board</w:t>
      </w:r>
      <w:r w:rsidRPr="00135A4F">
        <w:rPr>
          <w:rFonts w:ascii="Times New Roman" w:eastAsia="Times New Roman" w:hAnsi="Times New Roman" w:cs="Times New Roman"/>
          <w:color w:val="1D1D1D"/>
          <w:sz w:val="24"/>
          <w:szCs w:val="24"/>
          <w:lang w:val="en-US" w:eastAsia="en-GB"/>
        </w:rPr>
        <w:t xml:space="preserve"> </w:t>
      </w:r>
      <w:r w:rsidRPr="00135A4F" w:rsidR="005F59AF">
        <w:rPr>
          <w:rFonts w:ascii="Times New Roman" w:eastAsia="Times New Roman" w:hAnsi="Times New Roman" w:cs="Times New Roman"/>
          <w:color w:val="1D1D1D"/>
          <w:sz w:val="24"/>
          <w:szCs w:val="24"/>
          <w:lang w:val="en-US" w:eastAsia="en-GB"/>
        </w:rPr>
        <w:t>S</w:t>
      </w:r>
      <w:r w:rsidRPr="00135A4F">
        <w:rPr>
          <w:rFonts w:ascii="Times New Roman" w:eastAsia="Times New Roman" w:hAnsi="Times New Roman" w:cs="Times New Roman"/>
          <w:color w:val="1D1D1D"/>
          <w:sz w:val="24"/>
          <w:szCs w:val="24"/>
          <w:lang w:val="en-US" w:eastAsia="en-GB"/>
        </w:rPr>
        <w:t>taff</w:t>
      </w:r>
      <w:r w:rsidRPr="00135A4F" w:rsidR="005F59AF">
        <w:rPr>
          <w:rFonts w:ascii="Times New Roman" w:eastAsia="Times New Roman" w:hAnsi="Times New Roman" w:cs="Times New Roman"/>
          <w:color w:val="1D1D1D"/>
          <w:sz w:val="24"/>
          <w:szCs w:val="24"/>
          <w:lang w:val="en-US" w:eastAsia="en-GB"/>
        </w:rPr>
        <w:t xml:space="preserve"> (2020)</w:t>
      </w:r>
      <w:r w:rsidRPr="00135A4F">
        <w:rPr>
          <w:rFonts w:ascii="Times New Roman" w:eastAsia="Times New Roman" w:hAnsi="Times New Roman" w:cs="Times New Roman"/>
          <w:color w:val="1D1D1D"/>
          <w:sz w:val="24"/>
          <w:szCs w:val="24"/>
          <w:lang w:val="en-US" w:eastAsia="en-GB"/>
        </w:rPr>
        <w:t xml:space="preserve"> explain important features about supply chain security. </w:t>
      </w:r>
      <w:r w:rsidRPr="00135A4F" w:rsidR="002132FF">
        <w:rPr>
          <w:rFonts w:ascii="Times New Roman" w:eastAsia="Times New Roman" w:hAnsi="Times New Roman" w:cs="Times New Roman"/>
          <w:color w:val="1D1D1D"/>
          <w:sz w:val="24"/>
          <w:szCs w:val="24"/>
          <w:lang w:val="en-US" w:eastAsia="en-GB"/>
        </w:rPr>
        <w:t xml:space="preserve">The article describes in detail the emerging threats to supply chains and why stakeholders should be on the watch. </w:t>
      </w:r>
      <w:r w:rsidRPr="00135A4F" w:rsidR="007D330F">
        <w:rPr>
          <w:rFonts w:ascii="Times New Roman" w:eastAsia="Times New Roman" w:hAnsi="Times New Roman" w:cs="Times New Roman"/>
          <w:color w:val="1D1D1D"/>
          <w:sz w:val="24"/>
          <w:szCs w:val="24"/>
          <w:lang w:val="en-US" w:eastAsia="en-GB"/>
        </w:rPr>
        <w:t xml:space="preserve">In the article, VB staff target </w:t>
      </w:r>
      <w:r w:rsidRPr="00135A4F" w:rsidR="00472DB9">
        <w:rPr>
          <w:rFonts w:ascii="Times New Roman" w:eastAsia="Times New Roman" w:hAnsi="Times New Roman" w:cs="Times New Roman"/>
          <w:color w:val="1D1D1D"/>
          <w:sz w:val="24"/>
          <w:szCs w:val="24"/>
          <w:lang w:val="en-US" w:eastAsia="en-GB"/>
        </w:rPr>
        <w:t xml:space="preserve">manufacturers, sellers, investors, and security personnel dealing with supply chain infrastructure. I believe project managers fall directly under the target audience. </w:t>
      </w:r>
    </w:p>
    <w:p w:rsidR="005E6DC8" w:rsidP="00135A4F">
      <w:pPr>
        <w:spacing w:after="0" w:line="480" w:lineRule="auto"/>
        <w:rPr>
          <w:rFonts w:ascii="Times New Roman" w:eastAsia="Times New Roman" w:hAnsi="Times New Roman" w:cs="Times New Roman"/>
          <w:color w:val="1D1D1D"/>
          <w:sz w:val="24"/>
          <w:szCs w:val="24"/>
          <w:lang w:val="en-US" w:eastAsia="en-GB"/>
        </w:rPr>
      </w:pPr>
      <w:r w:rsidRPr="00135A4F">
        <w:rPr>
          <w:rFonts w:ascii="Times New Roman" w:eastAsia="Times New Roman" w:hAnsi="Times New Roman" w:cs="Times New Roman"/>
          <w:color w:val="1D1D1D"/>
          <w:sz w:val="24"/>
          <w:szCs w:val="24"/>
          <w:lang w:val="en-US" w:eastAsia="en-GB"/>
        </w:rPr>
        <w:tab/>
        <w:t>Reading through the article, I reali</w:t>
      </w:r>
      <w:r w:rsidRPr="00135A4F" w:rsidR="00135A4F">
        <w:rPr>
          <w:rFonts w:ascii="Times New Roman" w:eastAsia="Times New Roman" w:hAnsi="Times New Roman" w:cs="Times New Roman"/>
          <w:color w:val="1D1D1D"/>
          <w:sz w:val="24"/>
          <w:szCs w:val="24"/>
          <w:lang w:val="en-US" w:eastAsia="en-GB"/>
        </w:rPr>
        <w:t>z</w:t>
      </w:r>
      <w:r w:rsidRPr="00135A4F">
        <w:rPr>
          <w:rFonts w:ascii="Times New Roman" w:eastAsia="Times New Roman" w:hAnsi="Times New Roman" w:cs="Times New Roman"/>
          <w:color w:val="1D1D1D"/>
          <w:sz w:val="24"/>
          <w:szCs w:val="24"/>
          <w:lang w:val="en-US" w:eastAsia="en-GB"/>
        </w:rPr>
        <w:t xml:space="preserve">ed that supply chains are increasingly becoming the target of attacks. </w:t>
      </w:r>
      <w:r w:rsidRPr="00135A4F" w:rsidR="000800C2">
        <w:rPr>
          <w:rFonts w:ascii="Times New Roman" w:eastAsia="Times New Roman" w:hAnsi="Times New Roman" w:cs="Times New Roman"/>
          <w:color w:val="1D1D1D"/>
          <w:sz w:val="24"/>
          <w:szCs w:val="24"/>
          <w:lang w:val="en-US" w:eastAsia="en-GB"/>
        </w:rPr>
        <w:t>Research shows that 50% of all cyber-attacks now target supply chains. In 2019, the attacks targeted to supply chains increased by a whopping 78%</w:t>
      </w:r>
      <w:r w:rsidRPr="00135A4F" w:rsidR="005F59AF">
        <w:rPr>
          <w:rFonts w:ascii="Times New Roman" w:eastAsia="Times New Roman" w:hAnsi="Times New Roman" w:cs="Times New Roman"/>
          <w:color w:val="1D1D1D"/>
          <w:sz w:val="24"/>
          <w:szCs w:val="24"/>
          <w:lang w:val="en-US" w:eastAsia="en-GB"/>
        </w:rPr>
        <w:t xml:space="preserve"> (</w:t>
      </w:r>
      <w:r w:rsidRPr="00135A4F" w:rsidR="00F62FFD">
        <w:rPr>
          <w:rFonts w:ascii="Times New Roman" w:eastAsia="Times New Roman" w:hAnsi="Times New Roman" w:cs="Times New Roman"/>
          <w:color w:val="1D1D1D"/>
          <w:sz w:val="24"/>
          <w:szCs w:val="24"/>
          <w:lang w:val="en-US" w:eastAsia="en-GB"/>
        </w:rPr>
        <w:t>Venture Board</w:t>
      </w:r>
      <w:r w:rsidRPr="00135A4F" w:rsidR="005F59AF">
        <w:rPr>
          <w:rFonts w:ascii="Times New Roman" w:eastAsia="Times New Roman" w:hAnsi="Times New Roman" w:cs="Times New Roman"/>
          <w:color w:val="1D1D1D"/>
          <w:sz w:val="24"/>
          <w:szCs w:val="24"/>
          <w:lang w:val="en-US" w:eastAsia="en-GB"/>
        </w:rPr>
        <w:t xml:space="preserve"> Staff, 2020)</w:t>
      </w:r>
      <w:r w:rsidRPr="00135A4F" w:rsidR="000800C2">
        <w:rPr>
          <w:rFonts w:ascii="Times New Roman" w:eastAsia="Times New Roman" w:hAnsi="Times New Roman" w:cs="Times New Roman"/>
          <w:color w:val="1D1D1D"/>
          <w:sz w:val="24"/>
          <w:szCs w:val="24"/>
          <w:lang w:val="en-US" w:eastAsia="en-GB"/>
        </w:rPr>
        <w:t xml:space="preserve">. </w:t>
      </w:r>
      <w:r w:rsidRPr="00135A4F" w:rsidR="005A13CE">
        <w:rPr>
          <w:rFonts w:ascii="Times New Roman" w:eastAsia="Times New Roman" w:hAnsi="Times New Roman" w:cs="Times New Roman"/>
          <w:color w:val="1D1D1D"/>
          <w:sz w:val="24"/>
          <w:szCs w:val="24"/>
          <w:lang w:val="en-US" w:eastAsia="en-GB"/>
        </w:rPr>
        <w:t xml:space="preserve">These statistics reveal the weight with which project managers should handle the issue. </w:t>
      </w:r>
    </w:p>
    <w:p w:rsidR="005E6DC8" w:rsidP="005E6DC8">
      <w:pPr>
        <w:spacing w:after="0" w:line="480" w:lineRule="auto"/>
        <w:ind w:firstLine="720"/>
        <w:rPr>
          <w:rFonts w:ascii="Times New Roman" w:eastAsia="Times New Roman" w:hAnsi="Times New Roman" w:cs="Times New Roman"/>
          <w:color w:val="1D1D1D"/>
          <w:sz w:val="24"/>
          <w:szCs w:val="24"/>
          <w:lang w:val="en-US" w:eastAsia="en-GB"/>
        </w:rPr>
      </w:pPr>
      <w:r w:rsidRPr="00135A4F">
        <w:rPr>
          <w:rFonts w:ascii="Times New Roman" w:eastAsia="Times New Roman" w:hAnsi="Times New Roman" w:cs="Times New Roman"/>
          <w:color w:val="1D1D1D"/>
          <w:sz w:val="24"/>
          <w:szCs w:val="24"/>
          <w:lang w:val="en-US" w:eastAsia="en-GB"/>
        </w:rPr>
        <w:t>Closer scrutiny to the nature of cyber-attacks reveals why supply chains are being targeted. Supply chains have many partners interconnected together, so an attack affects many people. By exploiting a weak link in the connection network, attackers can reach thousands or even millions of partners. The problem is exacerbated by the overdependence on the internet in most processes of the supply chain.
</w:t>
      </w:r>
    </w:p>
    <w:p w:rsidR="00FF548A" w:rsidP="005E6DC8">
      <w:pPr>
        <w:spacing w:after="0" w:line="480" w:lineRule="auto"/>
        <w:ind w:firstLine="720"/>
        <w:rPr>
          <w:rFonts w:ascii="Times New Roman" w:eastAsia="Times New Roman" w:hAnsi="Times New Roman" w:cs="Times New Roman"/>
          <w:color w:val="1D1D1D"/>
          <w:sz w:val="24"/>
          <w:szCs w:val="24"/>
          <w:lang w:val="en-US" w:eastAsia="en-GB"/>
        </w:rPr>
      </w:pPr>
      <w:r w:rsidRPr="00135A4F">
        <w:rPr>
          <w:rFonts w:ascii="Times New Roman" w:eastAsia="Times New Roman" w:hAnsi="Times New Roman" w:cs="Times New Roman"/>
          <w:color w:val="1D1D1D"/>
          <w:sz w:val="24"/>
          <w:szCs w:val="24"/>
          <w:lang w:val="en-US" w:eastAsia="en-GB"/>
        </w:rPr>
        <w:t xml:space="preserve">Project managers must be careful than ever for all the hardware and software they use in their systems. </w:t>
      </w:r>
      <w:r w:rsidRPr="00135A4F" w:rsidR="004F112D">
        <w:rPr>
          <w:rFonts w:ascii="Times New Roman" w:eastAsia="Times New Roman" w:hAnsi="Times New Roman" w:cs="Times New Roman"/>
          <w:color w:val="1D1D1D"/>
          <w:sz w:val="24"/>
          <w:szCs w:val="24"/>
          <w:lang w:val="en-US" w:eastAsia="en-GB"/>
        </w:rPr>
        <w:t>While cyber</w:t>
      </w:r>
      <w:r w:rsidRPr="00135A4F" w:rsidR="00135A4F">
        <w:rPr>
          <w:rFonts w:ascii="Times New Roman" w:eastAsia="Times New Roman" w:hAnsi="Times New Roman" w:cs="Times New Roman"/>
          <w:color w:val="1D1D1D"/>
          <w:sz w:val="24"/>
          <w:szCs w:val="24"/>
          <w:lang w:val="en-US" w:eastAsia="en-GB"/>
        </w:rPr>
        <w:t>-</w:t>
      </w:r>
      <w:r w:rsidRPr="00135A4F" w:rsidR="004F112D">
        <w:rPr>
          <w:rFonts w:ascii="Times New Roman" w:eastAsia="Times New Roman" w:hAnsi="Times New Roman" w:cs="Times New Roman"/>
          <w:color w:val="1D1D1D"/>
          <w:sz w:val="24"/>
          <w:szCs w:val="24"/>
          <w:lang w:val="en-US" w:eastAsia="en-GB"/>
        </w:rPr>
        <w:t xml:space="preserve">attacks are primarily targeted on software, </w:t>
      </w:r>
      <w:r w:rsidRPr="00135A4F" w:rsidR="00B43C8A">
        <w:rPr>
          <w:rFonts w:ascii="Times New Roman" w:eastAsia="Times New Roman" w:hAnsi="Times New Roman" w:cs="Times New Roman"/>
          <w:color w:val="1D1D1D"/>
          <w:sz w:val="24"/>
          <w:szCs w:val="24"/>
          <w:lang w:val="en-US" w:eastAsia="en-GB"/>
        </w:rPr>
        <w:t xml:space="preserve">the target on hardware is equally on the increase. These fears come amidst an allegation circulating in 2018 in which </w:t>
      </w:r>
      <w:r w:rsidRPr="00135A4F" w:rsidR="00815E48">
        <w:rPr>
          <w:rFonts w:ascii="Times New Roman" w:eastAsia="Times New Roman" w:hAnsi="Times New Roman" w:cs="Times New Roman"/>
          <w:color w:val="1D1D1D"/>
          <w:sz w:val="24"/>
          <w:szCs w:val="24"/>
          <w:lang w:val="en-US" w:eastAsia="en-GB"/>
        </w:rPr>
        <w:t>C</w:t>
      </w:r>
      <w:r w:rsidRPr="00135A4F" w:rsidR="00B43C8A">
        <w:rPr>
          <w:rFonts w:ascii="Times New Roman" w:eastAsia="Times New Roman" w:hAnsi="Times New Roman" w:cs="Times New Roman"/>
          <w:color w:val="1D1D1D"/>
          <w:sz w:val="24"/>
          <w:szCs w:val="24"/>
          <w:lang w:val="en-US" w:eastAsia="en-GB"/>
        </w:rPr>
        <w:t xml:space="preserve">hina was reported to be hiding small spy chips on server hardware shipped to major companies. While the allegation was debunked, the </w:t>
      </w:r>
      <w:r w:rsidRPr="00135A4F" w:rsidR="00815E48">
        <w:rPr>
          <w:rFonts w:ascii="Times New Roman" w:eastAsia="Times New Roman" w:hAnsi="Times New Roman" w:cs="Times New Roman"/>
          <w:color w:val="1D1D1D"/>
          <w:sz w:val="24"/>
          <w:szCs w:val="24"/>
          <w:lang w:val="en-US" w:eastAsia="en-GB"/>
        </w:rPr>
        <w:t>big question</w:t>
      </w:r>
      <w:r w:rsidRPr="00135A4F" w:rsidR="00B43C8A">
        <w:rPr>
          <w:rFonts w:ascii="Times New Roman" w:eastAsia="Times New Roman" w:hAnsi="Times New Roman" w:cs="Times New Roman"/>
          <w:color w:val="1D1D1D"/>
          <w:sz w:val="24"/>
          <w:szCs w:val="24"/>
          <w:lang w:val="en-US" w:eastAsia="en-GB"/>
        </w:rPr>
        <w:t xml:space="preserve"> is what if such a thing happens. </w:t>
      </w:r>
    </w:p>
    <w:p w:rsidR="006C6ACB" w:rsidRPr="00135A4F" w:rsidP="00135A4F">
      <w:pPr>
        <w:spacing w:line="480" w:lineRule="auto"/>
        <w:rPr>
          <w:rFonts w:ascii="Times New Roman" w:eastAsia="Times New Roman" w:hAnsi="Times New Roman" w:cs="Times New Roman"/>
          <w:color w:val="1D1D1D"/>
          <w:sz w:val="24"/>
          <w:szCs w:val="24"/>
          <w:lang w:val="en-US" w:eastAsia="en-GB"/>
        </w:rPr>
      </w:pPr>
      <w:r w:rsidRPr="00135A4F">
        <w:rPr>
          <w:rFonts w:ascii="Times New Roman" w:eastAsia="Times New Roman" w:hAnsi="Times New Roman" w:cs="Times New Roman"/>
          <w:color w:val="1D1D1D"/>
          <w:sz w:val="24"/>
          <w:szCs w:val="24"/>
          <w:lang w:val="en-US" w:eastAsia="en-GB"/>
        </w:rPr>
        <w:tab/>
      </w:r>
      <w:r w:rsidRPr="00135A4F" w:rsidR="00A341AA">
        <w:rPr>
          <w:rFonts w:ascii="Times New Roman" w:eastAsia="Times New Roman" w:hAnsi="Times New Roman" w:cs="Times New Roman"/>
          <w:color w:val="1D1D1D"/>
          <w:sz w:val="24"/>
          <w:szCs w:val="24"/>
          <w:lang w:val="en-US" w:eastAsia="en-GB"/>
        </w:rPr>
        <w:t xml:space="preserve">Contrary to what I thought, supply chains seem to be vulnerable </w:t>
      </w:r>
      <w:r w:rsidRPr="00135A4F" w:rsidR="00135A4F">
        <w:rPr>
          <w:rFonts w:ascii="Times New Roman" w:eastAsia="Times New Roman" w:hAnsi="Times New Roman" w:cs="Times New Roman"/>
          <w:color w:val="1D1D1D"/>
          <w:sz w:val="24"/>
          <w:szCs w:val="24"/>
          <w:lang w:val="en-US" w:eastAsia="en-GB"/>
        </w:rPr>
        <w:t>o</w:t>
      </w:r>
      <w:r w:rsidRPr="00135A4F" w:rsidR="00A341AA">
        <w:rPr>
          <w:rFonts w:ascii="Times New Roman" w:eastAsia="Times New Roman" w:hAnsi="Times New Roman" w:cs="Times New Roman"/>
          <w:color w:val="1D1D1D"/>
          <w:sz w:val="24"/>
          <w:szCs w:val="24"/>
          <w:lang w:val="en-US" w:eastAsia="en-GB"/>
        </w:rPr>
        <w:t>n</w:t>
      </w:r>
      <w:r w:rsidRPr="00135A4F" w:rsidR="009D23DE">
        <w:rPr>
          <w:rFonts w:ascii="Times New Roman" w:eastAsia="Times New Roman" w:hAnsi="Times New Roman" w:cs="Times New Roman"/>
          <w:color w:val="1D1D1D"/>
          <w:sz w:val="24"/>
          <w:szCs w:val="24"/>
          <w:lang w:val="en-US" w:eastAsia="en-GB"/>
        </w:rPr>
        <w:t xml:space="preserve"> several fronts</w:t>
      </w:r>
      <w:r w:rsidRPr="00135A4F" w:rsidR="00A341AA">
        <w:rPr>
          <w:rFonts w:ascii="Times New Roman" w:eastAsia="Times New Roman" w:hAnsi="Times New Roman" w:cs="Times New Roman"/>
          <w:color w:val="1D1D1D"/>
          <w:sz w:val="24"/>
          <w:szCs w:val="24"/>
          <w:lang w:val="en-US" w:eastAsia="en-GB"/>
        </w:rPr>
        <w:t xml:space="preserve">. </w:t>
      </w:r>
      <w:r w:rsidRPr="00135A4F" w:rsidR="003708F0">
        <w:rPr>
          <w:rFonts w:ascii="Times New Roman" w:eastAsia="Times New Roman" w:hAnsi="Times New Roman" w:cs="Times New Roman"/>
          <w:color w:val="1D1D1D"/>
          <w:sz w:val="24"/>
          <w:szCs w:val="24"/>
          <w:lang w:val="en-US" w:eastAsia="en-GB"/>
        </w:rPr>
        <w:t>My initial idea was that insecurity</w:t>
      </w:r>
      <w:r w:rsidRPr="00135A4F" w:rsidR="009D23DE">
        <w:rPr>
          <w:rFonts w:ascii="Times New Roman" w:eastAsia="Times New Roman" w:hAnsi="Times New Roman" w:cs="Times New Roman"/>
          <w:color w:val="1D1D1D"/>
          <w:sz w:val="24"/>
          <w:szCs w:val="24"/>
          <w:lang w:val="en-US" w:eastAsia="en-GB"/>
        </w:rPr>
        <w:t xml:space="preserve"> only occurred through </w:t>
      </w:r>
      <w:r w:rsidRPr="00135A4F" w:rsidR="005E6DC8">
        <w:rPr>
          <w:rFonts w:ascii="Times New Roman" w:eastAsia="Times New Roman" w:hAnsi="Times New Roman" w:cs="Times New Roman"/>
          <w:color w:val="1D1D1D"/>
          <w:sz w:val="24"/>
          <w:szCs w:val="24"/>
          <w:lang w:val="en-US" w:eastAsia="en-GB"/>
        </w:rPr>
        <w:t>cyber-attacks</w:t>
      </w:r>
      <w:r w:rsidRPr="00135A4F" w:rsidR="009D23DE">
        <w:rPr>
          <w:rFonts w:ascii="Times New Roman" w:eastAsia="Times New Roman" w:hAnsi="Times New Roman" w:cs="Times New Roman"/>
          <w:color w:val="1D1D1D"/>
          <w:sz w:val="24"/>
          <w:szCs w:val="24"/>
          <w:lang w:val="en-US" w:eastAsia="en-GB"/>
        </w:rPr>
        <w:t xml:space="preserve"> or physical attack</w:t>
      </w:r>
      <w:r w:rsidRPr="00135A4F" w:rsidR="00135A4F">
        <w:rPr>
          <w:rFonts w:ascii="Times New Roman" w:eastAsia="Times New Roman" w:hAnsi="Times New Roman" w:cs="Times New Roman"/>
          <w:color w:val="1D1D1D"/>
          <w:sz w:val="24"/>
          <w:szCs w:val="24"/>
          <w:lang w:val="en-US" w:eastAsia="en-GB"/>
        </w:rPr>
        <w:t>s</w:t>
      </w:r>
      <w:r w:rsidRPr="00135A4F" w:rsidR="009D23DE">
        <w:rPr>
          <w:rFonts w:ascii="Times New Roman" w:eastAsia="Times New Roman" w:hAnsi="Times New Roman" w:cs="Times New Roman"/>
          <w:color w:val="1D1D1D"/>
          <w:sz w:val="24"/>
          <w:szCs w:val="24"/>
          <w:lang w:val="en-US" w:eastAsia="en-GB"/>
        </w:rPr>
        <w:t xml:space="preserve"> on goods in transit. </w:t>
      </w:r>
      <w:r w:rsidRPr="00135A4F" w:rsidR="00BB224C">
        <w:rPr>
          <w:rFonts w:ascii="Times New Roman" w:eastAsia="Times New Roman" w:hAnsi="Times New Roman" w:cs="Times New Roman"/>
          <w:color w:val="1D1D1D"/>
          <w:sz w:val="24"/>
          <w:szCs w:val="24"/>
          <w:lang w:val="en-US" w:eastAsia="en-GB"/>
        </w:rPr>
        <w:t xml:space="preserve">However, insecurity may be in the form of inventory theft, smuggling of </w:t>
      </w:r>
      <w:r w:rsidRPr="00135A4F" w:rsidR="00BB224C">
        <w:rPr>
          <w:rFonts w:ascii="Times New Roman" w:eastAsia="Times New Roman" w:hAnsi="Times New Roman" w:cs="Times New Roman"/>
          <w:color w:val="1D1D1D"/>
          <w:sz w:val="24"/>
          <w:szCs w:val="24"/>
          <w:lang w:val="en-US" w:eastAsia="en-GB"/>
        </w:rPr>
        <w:t>goods, piracy</w:t>
      </w:r>
      <w:r w:rsidRPr="00135A4F" w:rsidR="00135A4F">
        <w:rPr>
          <w:rFonts w:ascii="Times New Roman" w:eastAsia="Times New Roman" w:hAnsi="Times New Roman" w:cs="Times New Roman"/>
          <w:color w:val="1D1D1D"/>
          <w:sz w:val="24"/>
          <w:szCs w:val="24"/>
          <w:lang w:val="en-US" w:eastAsia="en-GB"/>
        </w:rPr>
        <w:t>,</w:t>
      </w:r>
      <w:r w:rsidRPr="00135A4F" w:rsidR="00BB224C">
        <w:rPr>
          <w:rFonts w:ascii="Times New Roman" w:eastAsia="Times New Roman" w:hAnsi="Times New Roman" w:cs="Times New Roman"/>
          <w:color w:val="1D1D1D"/>
          <w:sz w:val="24"/>
          <w:szCs w:val="24"/>
          <w:lang w:val="en-US" w:eastAsia="en-GB"/>
        </w:rPr>
        <w:t xml:space="preserve"> and cloud theft, among others. VB staff advice stakeholders to be vigilant in all processes, including </w:t>
      </w:r>
      <w:r w:rsidRPr="00135A4F" w:rsidR="0079087A">
        <w:rPr>
          <w:rFonts w:ascii="Times New Roman" w:eastAsia="Times New Roman" w:hAnsi="Times New Roman" w:cs="Times New Roman"/>
          <w:color w:val="1D1D1D"/>
          <w:sz w:val="24"/>
          <w:szCs w:val="24"/>
          <w:lang w:val="en-US" w:eastAsia="en-GB"/>
        </w:rPr>
        <w:t xml:space="preserve">the acquisition, deployment, design, development, production, and maintenance of supply chain infrastructure. </w:t>
      </w:r>
    </w:p>
    <w:p w:rsidR="0005530C" w:rsidRPr="00135A4F" w:rsidP="005E6DC8">
      <w:pPr>
        <w:spacing w:line="480" w:lineRule="auto"/>
        <w:rPr>
          <w:rFonts w:ascii="Times New Roman" w:hAnsi="Times New Roman" w:cs="Times New Roman"/>
          <w:sz w:val="24"/>
          <w:szCs w:val="24"/>
          <w:lang w:val="en-US"/>
        </w:rPr>
      </w:pPr>
      <w:r w:rsidRPr="00135A4F">
        <w:rPr>
          <w:rFonts w:ascii="Times New Roman" w:eastAsia="Times New Roman" w:hAnsi="Times New Roman" w:cs="Times New Roman"/>
          <w:color w:val="1D1D1D"/>
          <w:sz w:val="24"/>
          <w:szCs w:val="24"/>
          <w:lang w:val="en-US" w:eastAsia="en-GB"/>
        </w:rPr>
        <w:tab/>
      </w:r>
      <w:r w:rsidRPr="00135A4F" w:rsidR="00FE1292">
        <w:rPr>
          <w:rFonts w:ascii="Times New Roman" w:hAnsi="Times New Roman" w:cs="Times New Roman"/>
          <w:sz w:val="24"/>
          <w:szCs w:val="24"/>
          <w:lang w:val="en-US"/>
        </w:rPr>
        <w:t xml:space="preserve">Given the complexity of supply chains, </w:t>
      </w:r>
      <w:r w:rsidRPr="00135A4F" w:rsidR="00135A4F">
        <w:rPr>
          <w:rFonts w:ascii="Times New Roman" w:hAnsi="Times New Roman" w:cs="Times New Roman"/>
          <w:sz w:val="24"/>
          <w:szCs w:val="24"/>
          <w:lang w:val="en-US"/>
        </w:rPr>
        <w:t>project managers must</w:t>
      </w:r>
      <w:r w:rsidRPr="00135A4F" w:rsidR="00FE1292">
        <w:rPr>
          <w:rFonts w:ascii="Times New Roman" w:hAnsi="Times New Roman" w:cs="Times New Roman"/>
          <w:sz w:val="24"/>
          <w:szCs w:val="24"/>
          <w:lang w:val="en-US"/>
        </w:rPr>
        <w:t xml:space="preserve"> choose third-party service providers carefully. Before entrusting any company with sensitive data, project managers should first establish how much the company invests in security. Unfortunately, most cloud service providers have not invested appropriately to security. </w:t>
      </w:r>
      <w:r w:rsidRPr="00135A4F" w:rsidR="005C4869">
        <w:rPr>
          <w:rFonts w:ascii="Times New Roman" w:hAnsi="Times New Roman" w:cs="Times New Roman"/>
          <w:sz w:val="24"/>
          <w:szCs w:val="24"/>
          <w:lang w:val="en-US"/>
        </w:rPr>
        <w:t>A crucial aspect to check is the strength of access management. A simple failure of a cloud system can easily leave sensitive information accessible to all. Project managers need to understand how a cloud system will behave in the event of failure before entering into a contract. 
</w:t>
      </w:r>
    </w:p>
    <w:p w:rsidR="00FE1292" w:rsidRPr="00135A4F" w:rsidP="00135A4F">
      <w:pPr>
        <w:spacing w:line="480" w:lineRule="auto"/>
        <w:ind w:firstLine="720"/>
        <w:rPr>
          <w:rFonts w:ascii="Times New Roman" w:hAnsi="Times New Roman" w:cs="Times New Roman"/>
          <w:sz w:val="24"/>
          <w:szCs w:val="24"/>
          <w:lang w:val="en-US"/>
        </w:rPr>
      </w:pPr>
      <w:r w:rsidRPr="00135A4F">
        <w:rPr>
          <w:rFonts w:ascii="Times New Roman" w:hAnsi="Times New Roman" w:cs="Times New Roman"/>
          <w:sz w:val="24"/>
          <w:szCs w:val="24"/>
          <w:lang w:val="en-US"/>
        </w:rPr>
        <w:t xml:space="preserve">As the world slowly moves to the internet of things, supply chain stakeholders should be careful about the systems they install. A potential solution to inventory management is the use of sensors to track the flow of goods. While these IoT components provide real-time information, </w:t>
      </w:r>
      <w:r w:rsidRPr="00135A4F" w:rsidR="00993285">
        <w:rPr>
          <w:rFonts w:ascii="Times New Roman" w:hAnsi="Times New Roman" w:cs="Times New Roman"/>
          <w:sz w:val="24"/>
          <w:szCs w:val="24"/>
          <w:lang w:val="en-US"/>
        </w:rPr>
        <w:t xml:space="preserve">they add another security loophole to the matrix.  A sensor can be manipulated to alter information such as order volume, leading to huge costs and destroying relationships. </w:t>
      </w: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E6DC8" w:rsidP="00135A4F">
      <w:pPr>
        <w:spacing w:line="480" w:lineRule="auto"/>
        <w:jc w:val="center"/>
        <w:rPr>
          <w:rFonts w:ascii="Times New Roman" w:hAnsi="Times New Roman" w:cs="Times New Roman"/>
          <w:sz w:val="24"/>
          <w:szCs w:val="24"/>
          <w:lang w:val="en-US"/>
        </w:rPr>
      </w:pPr>
    </w:p>
    <w:p w:rsidR="005C4869" w:rsidRPr="00135A4F" w:rsidP="00135A4F">
      <w:pPr>
        <w:spacing w:line="480" w:lineRule="auto"/>
        <w:jc w:val="center"/>
        <w:rPr>
          <w:rFonts w:ascii="Times New Roman" w:hAnsi="Times New Roman" w:cs="Times New Roman"/>
          <w:sz w:val="24"/>
          <w:szCs w:val="24"/>
          <w:lang w:val="en-US"/>
        </w:rPr>
      </w:pPr>
      <w:bookmarkStart w:id="0" w:name="_GoBack"/>
      <w:bookmarkEnd w:id="0"/>
      <w:r w:rsidRPr="00135A4F">
        <w:rPr>
          <w:rFonts w:ascii="Times New Roman" w:hAnsi="Times New Roman" w:cs="Times New Roman"/>
          <w:sz w:val="24"/>
          <w:szCs w:val="24"/>
          <w:lang w:val="en-US"/>
        </w:rPr>
        <w:t>Reference</w:t>
      </w:r>
    </w:p>
    <w:p w:rsidR="005C4869" w:rsidRPr="00135A4F" w:rsidP="00135A4F">
      <w:pPr>
        <w:spacing w:line="480" w:lineRule="auto"/>
        <w:ind w:left="720" w:hanging="720"/>
        <w:rPr>
          <w:rFonts w:ascii="Times New Roman" w:hAnsi="Times New Roman" w:cs="Times New Roman"/>
          <w:sz w:val="24"/>
          <w:szCs w:val="24"/>
          <w:lang w:val="en-US"/>
        </w:rPr>
      </w:pPr>
      <w:r w:rsidRPr="00135A4F">
        <w:rPr>
          <w:rFonts w:ascii="Times New Roman" w:eastAsia="Times New Roman" w:hAnsi="Times New Roman" w:cs="Times New Roman"/>
          <w:color w:val="1D1D1D"/>
          <w:sz w:val="24"/>
          <w:szCs w:val="24"/>
          <w:lang w:val="en-US" w:eastAsia="en-GB"/>
        </w:rPr>
        <w:t>VentureBoard</w:t>
      </w:r>
      <w:r w:rsidRPr="00135A4F" w:rsidR="005F59AF">
        <w:rPr>
          <w:rFonts w:ascii="Times New Roman" w:eastAsia="Times New Roman" w:hAnsi="Times New Roman" w:cs="Times New Roman"/>
          <w:color w:val="1D1D1D"/>
          <w:sz w:val="24"/>
          <w:szCs w:val="24"/>
          <w:lang w:val="en-US" w:eastAsia="en-GB"/>
        </w:rPr>
        <w:t xml:space="preserve"> Staff, (2020, Jan 08).</w:t>
      </w:r>
      <w:r w:rsidRPr="00135A4F" w:rsidR="00135A4F">
        <w:rPr>
          <w:rFonts w:ascii="Times New Roman" w:eastAsia="Times New Roman" w:hAnsi="Times New Roman" w:cs="Times New Roman"/>
          <w:color w:val="1D1D1D"/>
          <w:sz w:val="24"/>
          <w:szCs w:val="24"/>
          <w:lang w:val="en-US" w:eastAsia="en-GB"/>
        </w:rPr>
        <w:t xml:space="preserve"> 5 Reasons Why Supply Chain Security Must Be on Your Agenda</w:t>
      </w:r>
      <w:r w:rsidRPr="00135A4F">
        <w:rPr>
          <w:rFonts w:ascii="Times New Roman" w:eastAsia="Times New Roman" w:hAnsi="Times New Roman" w:cs="Times New Roman"/>
          <w:i/>
          <w:iCs/>
          <w:color w:val="1D1D1D"/>
          <w:sz w:val="24"/>
          <w:szCs w:val="24"/>
          <w:lang w:val="en-US" w:eastAsia="en-GB"/>
        </w:rPr>
        <w:t>.</w:t>
      </w:r>
      <w:r w:rsidRPr="00135A4F" w:rsidR="005F59AF">
        <w:rPr>
          <w:rFonts w:ascii="Times New Roman" w:hAnsi="Times New Roman" w:cs="Times New Roman"/>
          <w:sz w:val="24"/>
          <w:szCs w:val="24"/>
          <w:lang w:val="en-US"/>
        </w:rPr>
        <w:t xml:space="preserve"> Retrieved on June 06, 2020</w:t>
      </w:r>
      <w:r w:rsidRPr="00135A4F" w:rsidR="00135A4F">
        <w:rPr>
          <w:rFonts w:ascii="Times New Roman" w:hAnsi="Times New Roman" w:cs="Times New Roman"/>
          <w:sz w:val="24"/>
          <w:szCs w:val="24"/>
          <w:lang w:val="en-US"/>
        </w:rPr>
        <w:t>,</w:t>
      </w:r>
      <w:r w:rsidRPr="00135A4F" w:rsidR="005F59AF">
        <w:rPr>
          <w:rFonts w:ascii="Times New Roman" w:hAnsi="Times New Roman" w:cs="Times New Roman"/>
          <w:sz w:val="24"/>
          <w:szCs w:val="24"/>
          <w:lang w:val="en-US"/>
        </w:rPr>
        <w:t xml:space="preserve"> from </w:t>
      </w:r>
      <w:hyperlink r:id="rId4" w:history="1">
        <w:r w:rsidRPr="00135A4F" w:rsidR="005F59AF">
          <w:rPr>
            <w:rStyle w:val="Hyperlink"/>
            <w:rFonts w:ascii="Times New Roman" w:hAnsi="Times New Roman" w:cs="Times New Roman"/>
            <w:sz w:val="24"/>
            <w:szCs w:val="24"/>
            <w:lang w:val="en-US"/>
          </w:rPr>
          <w:t>https://venturebeat.com/2020/01/08/5-reasons-why-supply-chain-security-must-be-on-your-agenda/</w:t>
        </w:r>
      </w:hyperlink>
    </w:p>
    <w:sectPr w:rsidSect="00135A4F">
      <w:headerReference w:type="default" r:id="rId5"/>
      <w:headerReference w:type="first" r:id="rId6"/>
      <w:pgSz w:w="11906" w:h="16838"/>
      <w:pgMar w:top="1417" w:right="1417" w:bottom="1417" w:left="1417"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4F" w:rsidRPr="00135A4F">
    <w:pPr>
      <w:pStyle w:val="Header"/>
      <w:jc w:val="right"/>
      <w:rPr>
        <w:rFonts w:ascii="Times New Roman" w:hAnsi="Times New Roman" w:cs="Times New Roman"/>
        <w:sz w:val="24"/>
        <w:szCs w:val="24"/>
      </w:rPr>
    </w:pPr>
    <w:r w:rsidRPr="00135A4F">
      <w:rPr>
        <w:rFonts w:ascii="Times New Roman" w:hAnsi="Times New Roman" w:cs="Times New Roman"/>
        <w:sz w:val="24"/>
        <w:szCs w:val="24"/>
      </w:rPr>
      <w:t>SUPPLY CHAIN SECURITY</w:t>
    </w:r>
    <w:sdt>
      <w:sdtPr>
        <w:rPr>
          <w:rFonts w:ascii="Times New Roman" w:hAnsi="Times New Roman" w:cs="Times New Roman"/>
          <w:sz w:val="24"/>
          <w:szCs w:val="24"/>
        </w:rPr>
        <w:id w:val="-942685157"/>
        <w:docPartObj>
          <w:docPartGallery w:val="Page Numbers (Top of Page)"/>
          <w:docPartUnique/>
        </w:docPartObj>
      </w:sdtPr>
      <w:sdtEndPr>
        <w:rPr>
          <w:noProof/>
        </w:rPr>
      </w:sdtEndPr>
      <w:sdtContent>
        <w:r w:rsidRPr="00135A4F" w:rsidR="00717626">
          <w:rPr>
            <w:rFonts w:ascii="Times New Roman" w:hAnsi="Times New Roman" w:cs="Times New Roman"/>
            <w:sz w:val="24"/>
            <w:szCs w:val="24"/>
          </w:rPr>
          <w:fldChar w:fldCharType="begin"/>
        </w:r>
        <w:r w:rsidRPr="00135A4F">
          <w:rPr>
            <w:rFonts w:ascii="Times New Roman" w:hAnsi="Times New Roman" w:cs="Times New Roman"/>
            <w:sz w:val="24"/>
            <w:szCs w:val="24"/>
          </w:rPr>
          <w:instrText xml:space="preserve"> PAGE   \* MERGEFORMAT </w:instrText>
        </w:r>
        <w:r w:rsidRPr="00135A4F" w:rsidR="00717626">
          <w:rPr>
            <w:rFonts w:ascii="Times New Roman" w:hAnsi="Times New Roman" w:cs="Times New Roman"/>
            <w:sz w:val="24"/>
            <w:szCs w:val="24"/>
          </w:rPr>
          <w:fldChar w:fldCharType="separate"/>
        </w:r>
        <w:r w:rsidR="00F62FFD">
          <w:rPr>
            <w:rFonts w:ascii="Times New Roman" w:hAnsi="Times New Roman" w:cs="Times New Roman"/>
            <w:noProof/>
            <w:sz w:val="24"/>
            <w:szCs w:val="24"/>
          </w:rPr>
          <w:t>4</w:t>
        </w:r>
        <w:r w:rsidRPr="00135A4F" w:rsidR="00717626">
          <w:rPr>
            <w:rFonts w:ascii="Times New Roman" w:hAnsi="Times New Roman" w:cs="Times New Roman"/>
            <w:noProof/>
            <w:sz w:val="24"/>
            <w:szCs w:val="24"/>
          </w:rPr>
          <w:fldChar w:fldCharType="end"/>
        </w:r>
      </w:sdtContent>
    </w:sdt>
  </w:p>
  <w:p w:rsidR="00135A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33">
    <w:pPr>
      <w:pStyle w:val="Header"/>
      <w:jc w:val="right"/>
    </w:pPr>
    <w:r>
      <w:t xml:space="preserve">Running head: </w:t>
    </w:r>
    <w:r w:rsidRPr="00135A4F">
      <w:rPr>
        <w:rFonts w:ascii="Times New Roman" w:hAnsi="Times New Roman" w:cs="Times New Roman"/>
        <w:sz w:val="24"/>
        <w:szCs w:val="24"/>
      </w:rPr>
      <w:t>SUPPLY CHAIN SECURITY</w:t>
    </w:r>
    <w:sdt>
      <w:sdtPr>
        <w:id w:val="-708178898"/>
        <w:docPartObj>
          <w:docPartGallery w:val="Page Numbers (Top of Page)"/>
          <w:docPartUnique/>
        </w:docPartObj>
      </w:sdtPr>
      <w:sdtEndPr>
        <w:rPr>
          <w:noProof/>
        </w:rPr>
      </w:sdtEndPr>
      <w:sdtContent>
        <w:r w:rsidR="00717626">
          <w:fldChar w:fldCharType="begin"/>
        </w:r>
        <w:r>
          <w:instrText xml:space="preserve"> PAGE   \* MERGEFORMAT </w:instrText>
        </w:r>
        <w:r w:rsidR="00717626">
          <w:fldChar w:fldCharType="separate"/>
        </w:r>
        <w:r w:rsidR="00F62FFD">
          <w:rPr>
            <w:noProof/>
          </w:rPr>
          <w:t>1</w:t>
        </w:r>
        <w:r w:rsidR="00717626">
          <w:rPr>
            <w:noProof/>
          </w:rPr>
          <w:fldChar w:fldCharType="end"/>
        </w:r>
      </w:sdtContent>
    </w:sdt>
  </w:p>
  <w:p w:rsidR="00135A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6C6ACB"/>
    <w:rsid w:val="00006633"/>
    <w:rsid w:val="00015D72"/>
    <w:rsid w:val="0005530C"/>
    <w:rsid w:val="00064D73"/>
    <w:rsid w:val="000800C2"/>
    <w:rsid w:val="00135A4F"/>
    <w:rsid w:val="001A5F43"/>
    <w:rsid w:val="002132FF"/>
    <w:rsid w:val="003708F0"/>
    <w:rsid w:val="00472DB9"/>
    <w:rsid w:val="004F112D"/>
    <w:rsid w:val="005A13CE"/>
    <w:rsid w:val="005C4869"/>
    <w:rsid w:val="005E6DC8"/>
    <w:rsid w:val="005F59AF"/>
    <w:rsid w:val="0061561D"/>
    <w:rsid w:val="006C6ACB"/>
    <w:rsid w:val="00717626"/>
    <w:rsid w:val="0079087A"/>
    <w:rsid w:val="007D330F"/>
    <w:rsid w:val="00815E48"/>
    <w:rsid w:val="00993285"/>
    <w:rsid w:val="009D23DE"/>
    <w:rsid w:val="00A341AA"/>
    <w:rsid w:val="00AD78AF"/>
    <w:rsid w:val="00B43C8A"/>
    <w:rsid w:val="00BB224C"/>
    <w:rsid w:val="00C9718D"/>
    <w:rsid w:val="00DF3FA8"/>
    <w:rsid w:val="00E3498F"/>
    <w:rsid w:val="00E60FCE"/>
    <w:rsid w:val="00EF337B"/>
    <w:rsid w:val="00F62FFD"/>
    <w:rsid w:val="00FD4459"/>
    <w:rsid w:val="00FE1292"/>
    <w:rsid w:val="00FF548A"/>
  </w:rsids>
  <w:docVars>
    <w:docVar w:name="__Grammarly_42___1" w:val="H4sIAAAAAAAEAKtWcslP9kxRslIyNDYyNrU0NjQwtTAwNjYzsjRW0lEKTi0uzszPAykwqgUAoy1/Ci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6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59AF"/>
    <w:rPr>
      <w:color w:val="0563C1" w:themeColor="hyperlink"/>
      <w:u w:val="single"/>
    </w:rPr>
  </w:style>
  <w:style w:type="character" w:customStyle="1" w:styleId="UnresolvedMention">
    <w:name w:val="Unresolved Mention"/>
    <w:basedOn w:val="DefaultParagraphFont"/>
    <w:uiPriority w:val="99"/>
    <w:semiHidden/>
    <w:unhideWhenUsed/>
    <w:rsid w:val="005F59AF"/>
    <w:rPr>
      <w:color w:val="605E5C"/>
      <w:shd w:val="clear" w:color="auto" w:fill="E1DFDD"/>
    </w:rPr>
  </w:style>
  <w:style w:type="paragraph" w:styleId="Header">
    <w:name w:val="header"/>
    <w:basedOn w:val="Normal"/>
    <w:link w:val="HeaderChar"/>
    <w:uiPriority w:val="99"/>
    <w:unhideWhenUsed/>
    <w:rsid w:val="00135A4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5A4F"/>
  </w:style>
  <w:style w:type="paragraph" w:styleId="Footer">
    <w:name w:val="footer"/>
    <w:basedOn w:val="Normal"/>
    <w:link w:val="FooterChar"/>
    <w:uiPriority w:val="99"/>
    <w:unhideWhenUsed/>
    <w:rsid w:val="00135A4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5A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venturebeat.com/2020/01/08/5-reasons-why-supply-chain-security-must-be-on-your-agenda/"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2020-06-07T05:08:00Z</dcterms:created>
  <dcterms:modified xsi:type="dcterms:W3CDTF">2020-06-07T05:08:00Z</dcterms:modified>
</cp:coreProperties>
</file>